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2176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6"/>
        <w:gridCol w:w="1270"/>
      </w:tblGrid>
      <w:tr w:rsidR="00135B2E" w:rsidRPr="00672E34" w:rsidTr="00B92F92">
        <w:trPr>
          <w:trHeight w:val="456"/>
        </w:trPr>
        <w:tc>
          <w:tcPr>
            <w:tcW w:w="8506" w:type="dxa"/>
            <w:shd w:val="clear" w:color="auto" w:fill="auto"/>
            <w:vAlign w:val="center"/>
            <w:hideMark/>
          </w:tcPr>
          <w:p w:rsidR="00135B2E" w:rsidRPr="00672E34" w:rsidRDefault="00135B2E" w:rsidP="00B92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Поступление в учебные заведения ВО выпускников 2024 года</w:t>
            </w:r>
          </w:p>
        </w:tc>
        <w:tc>
          <w:tcPr>
            <w:tcW w:w="1270" w:type="dxa"/>
          </w:tcPr>
          <w:p w:rsidR="00135B2E" w:rsidRPr="00672E34" w:rsidRDefault="00135B2E" w:rsidP="00B92F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  <w:hideMark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ФГБОУ ВО «Казанский (Приволжский) федер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альный университет»</w:t>
            </w:r>
          </w:p>
        </w:tc>
        <w:tc>
          <w:tcPr>
            <w:tcW w:w="1270" w:type="dxa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  <w:hideMark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ФГБОУ ВО Казанский государственный медицинский университ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ет Минздрава России </w:t>
            </w:r>
          </w:p>
        </w:tc>
        <w:tc>
          <w:tcPr>
            <w:tcW w:w="1270" w:type="dxa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  <w:hideMark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ФГБОУ ВО «Ижевская государственная медицинс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кая академия» МЗ РФ </w:t>
            </w:r>
          </w:p>
        </w:tc>
        <w:tc>
          <w:tcPr>
            <w:tcW w:w="1270" w:type="dxa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  <w:hideMark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ФГБОУ ВО «Казанский государственный архитектурно-строи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тельный университет» </w:t>
            </w:r>
          </w:p>
        </w:tc>
        <w:tc>
          <w:tcPr>
            <w:tcW w:w="1270" w:type="dxa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4D432C" w:rsidRPr="00672E34" w:rsidTr="00B92F92">
        <w:trPr>
          <w:trHeight w:val="528"/>
        </w:trPr>
        <w:tc>
          <w:tcPr>
            <w:tcW w:w="8506" w:type="dxa"/>
            <w:shd w:val="clear" w:color="auto" w:fill="auto"/>
            <w:hideMark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ФГБОУ ВО «Казанский национальный исследователь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ский технический университет (КНИТУ)</w:t>
            </w:r>
          </w:p>
        </w:tc>
        <w:tc>
          <w:tcPr>
            <w:tcW w:w="1270" w:type="dxa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  <w:hideMark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ФГБОУ ВО "Казанский Государственный Энергет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ический Университет" </w:t>
            </w:r>
          </w:p>
        </w:tc>
        <w:tc>
          <w:tcPr>
            <w:tcW w:w="1270" w:type="dxa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  <w:hideMark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ФГБОУ ВО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Самарский Государственный Университет телекоммуникаций и информатики</w:t>
            </w:r>
          </w:p>
        </w:tc>
        <w:tc>
          <w:tcPr>
            <w:tcW w:w="1270" w:type="dxa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  <w:hideMark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Санкт-Петербургский политехнический универси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тет Петра Великого </w:t>
            </w:r>
          </w:p>
        </w:tc>
        <w:tc>
          <w:tcPr>
            <w:tcW w:w="1270" w:type="dxa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Елабужский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институт Казанского Федерального университета</w:t>
            </w:r>
          </w:p>
        </w:tc>
        <w:tc>
          <w:tcPr>
            <w:tcW w:w="1270" w:type="dxa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</w:tcPr>
          <w:p w:rsidR="004D432C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Набережно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челнинский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государственный педагогический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уни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верситет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0" w:type="dxa"/>
          </w:tcPr>
          <w:p w:rsidR="004D432C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ФГБОУ ВО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Удмуртский государственный университет</w:t>
            </w:r>
          </w:p>
        </w:tc>
        <w:tc>
          <w:tcPr>
            <w:tcW w:w="1270" w:type="dxa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Национальный исследовательский университет «ВШЭ»-Санкт-Петербург</w:t>
            </w:r>
          </w:p>
        </w:tc>
        <w:tc>
          <w:tcPr>
            <w:tcW w:w="1270" w:type="dxa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ФГБОУ ВО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Чувашский государственный университет </w:t>
            </w:r>
          </w:p>
        </w:tc>
        <w:tc>
          <w:tcPr>
            <w:tcW w:w="1270" w:type="dxa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Санкт-Петербургский государственный педиатрический медицинский университет</w:t>
            </w:r>
          </w:p>
        </w:tc>
        <w:tc>
          <w:tcPr>
            <w:tcW w:w="1270" w:type="dxa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</w:tcPr>
          <w:p w:rsidR="004D432C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ФГБОУ ВО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Ульяновский государственный университет</w:t>
            </w:r>
          </w:p>
        </w:tc>
        <w:tc>
          <w:tcPr>
            <w:tcW w:w="1270" w:type="dxa"/>
          </w:tcPr>
          <w:p w:rsidR="004D432C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ФГБОУ </w:t>
            </w:r>
            <w:proofErr w:type="spellStart"/>
            <w:r w:rsidRPr="00672E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Уфимскй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государственный нефтяной технический университет</w:t>
            </w:r>
          </w:p>
        </w:tc>
        <w:tc>
          <w:tcPr>
            <w:tcW w:w="1270" w:type="dxa"/>
          </w:tcPr>
          <w:p w:rsidR="004D432C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4D432C" w:rsidRPr="00672E34" w:rsidTr="00B92F92">
        <w:trPr>
          <w:trHeight w:val="264"/>
        </w:trPr>
        <w:tc>
          <w:tcPr>
            <w:tcW w:w="8506" w:type="dxa"/>
            <w:shd w:val="clear" w:color="auto" w:fill="auto"/>
          </w:tcPr>
          <w:p w:rsidR="004D432C" w:rsidRPr="00672E34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Санкт-Петербургский государственный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университет гражданской авиации</w:t>
            </w:r>
          </w:p>
        </w:tc>
        <w:tc>
          <w:tcPr>
            <w:tcW w:w="1270" w:type="dxa"/>
          </w:tcPr>
          <w:p w:rsidR="004D432C" w:rsidRDefault="004D432C" w:rsidP="00B92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</w:tbl>
    <w:p w:rsidR="00B92F92" w:rsidRDefault="004D432C" w:rsidP="00B92F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2F92">
        <w:rPr>
          <w:rFonts w:ascii="Times New Roman" w:hAnsi="Times New Roman" w:cs="Times New Roman"/>
          <w:b/>
          <w:sz w:val="28"/>
          <w:szCs w:val="28"/>
        </w:rPr>
        <w:t>Трудоустройство выпускников 11-х классов</w:t>
      </w:r>
    </w:p>
    <w:p w:rsidR="00B92F92" w:rsidRPr="00B92F92" w:rsidRDefault="00B92F92" w:rsidP="00B92F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2F92">
        <w:rPr>
          <w:rFonts w:ascii="Times New Roman" w:hAnsi="Times New Roman" w:cs="Times New Roman"/>
          <w:b/>
          <w:sz w:val="28"/>
          <w:szCs w:val="28"/>
        </w:rPr>
        <w:t>МБОУ «Гимназия №32» НМР РТ -2024г.</w:t>
      </w:r>
    </w:p>
    <w:p w:rsidR="00B92F92" w:rsidRDefault="00B92F92">
      <w:pPr>
        <w:rPr>
          <w:rFonts w:ascii="Times New Roman" w:hAnsi="Times New Roman" w:cs="Times New Roman"/>
          <w:b/>
          <w:sz w:val="28"/>
          <w:szCs w:val="28"/>
        </w:rPr>
      </w:pPr>
    </w:p>
    <w:p w:rsidR="00B92F92" w:rsidRDefault="00B92F92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B92F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D58"/>
    <w:rsid w:val="00135B2E"/>
    <w:rsid w:val="0030391D"/>
    <w:rsid w:val="003522BC"/>
    <w:rsid w:val="004D432C"/>
    <w:rsid w:val="0062290B"/>
    <w:rsid w:val="00672E34"/>
    <w:rsid w:val="009105DB"/>
    <w:rsid w:val="00B92F92"/>
    <w:rsid w:val="00DE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79F02"/>
  <w15:chartTrackingRefBased/>
  <w15:docId w15:val="{50A4E2EF-22A9-4F18-81E7-B9E5CC089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2024-10-16T13:43:00Z</dcterms:created>
  <dcterms:modified xsi:type="dcterms:W3CDTF">2024-10-17T10:15:00Z</dcterms:modified>
</cp:coreProperties>
</file>